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D70" w14:textId="0C0F80DA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967E98" w:rsidRDefault="00C0066E" w:rsidP="009204BF">
      <w:pPr>
        <w:jc w:val="center"/>
      </w:pPr>
    </w:p>
    <w:p w14:paraId="16172372" w14:textId="46C83826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A9699B">
        <w:rPr>
          <w:sz w:val="28"/>
          <w:szCs w:val="28"/>
        </w:rPr>
        <w:t>0</w:t>
      </w:r>
      <w:r w:rsidR="00822514">
        <w:rPr>
          <w:sz w:val="28"/>
          <w:szCs w:val="28"/>
        </w:rPr>
        <w:t>6</w:t>
      </w:r>
      <w:r w:rsidR="004516A7">
        <w:rPr>
          <w:sz w:val="28"/>
          <w:szCs w:val="28"/>
        </w:rPr>
        <w:t>.</w:t>
      </w:r>
      <w:r w:rsidR="003A5E71">
        <w:rPr>
          <w:sz w:val="28"/>
          <w:szCs w:val="28"/>
        </w:rPr>
        <w:t>0</w:t>
      </w:r>
      <w:r w:rsidR="00822514">
        <w:rPr>
          <w:sz w:val="28"/>
          <w:szCs w:val="28"/>
        </w:rPr>
        <w:t>4</w:t>
      </w:r>
      <w:r w:rsidR="000B75E7">
        <w:rPr>
          <w:sz w:val="28"/>
          <w:szCs w:val="28"/>
        </w:rPr>
        <w:t>.202</w:t>
      </w:r>
      <w:r w:rsidR="005068F3">
        <w:rPr>
          <w:sz w:val="28"/>
          <w:szCs w:val="28"/>
        </w:rPr>
        <w:t>6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A9699B">
        <w:rPr>
          <w:sz w:val="28"/>
          <w:szCs w:val="28"/>
        </w:rPr>
        <w:t>0</w:t>
      </w:r>
      <w:r w:rsidR="00822514">
        <w:rPr>
          <w:sz w:val="28"/>
          <w:szCs w:val="28"/>
        </w:rPr>
        <w:t>7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77777777" w:rsidR="005C511F" w:rsidRPr="00967E98" w:rsidRDefault="005C511F" w:rsidP="00477130">
      <w:pPr>
        <w:rPr>
          <w:sz w:val="28"/>
          <w:szCs w:val="28"/>
        </w:rPr>
      </w:pPr>
    </w:p>
    <w:p w14:paraId="42C7B84B" w14:textId="4330AAB7" w:rsidR="00E50D18" w:rsidRDefault="00A9699B" w:rsidP="00641DA2">
      <w:pPr>
        <w:ind w:right="4961"/>
        <w:jc w:val="both"/>
        <w:rPr>
          <w:sz w:val="28"/>
          <w:szCs w:val="28"/>
        </w:rPr>
      </w:pPr>
      <w:r w:rsidRPr="00A9699B">
        <w:rPr>
          <w:sz w:val="28"/>
          <w:szCs w:val="28"/>
        </w:rPr>
        <w:t xml:space="preserve">О внесении изменений и дополнений в решение Совета депутатов сельского поселения Цингалы от </w:t>
      </w:r>
      <w:bookmarkStart w:id="0" w:name="_Hlk224894450"/>
      <w:r w:rsidR="00A478F2">
        <w:rPr>
          <w:sz w:val="28"/>
          <w:szCs w:val="28"/>
        </w:rPr>
        <w:t>19.06.2025 №20</w:t>
      </w:r>
      <w:r w:rsidRPr="00A9699B">
        <w:rPr>
          <w:sz w:val="28"/>
          <w:szCs w:val="28"/>
        </w:rPr>
        <w:t xml:space="preserve"> </w:t>
      </w:r>
      <w:bookmarkEnd w:id="0"/>
      <w:r w:rsidRPr="00A9699B">
        <w:rPr>
          <w:sz w:val="28"/>
          <w:szCs w:val="28"/>
        </w:rPr>
        <w:t>«</w:t>
      </w:r>
      <w:r w:rsidR="00641DA2" w:rsidRPr="00641DA2">
        <w:rPr>
          <w:sz w:val="28"/>
          <w:szCs w:val="28"/>
        </w:rPr>
        <w:t>Об утверждении Положения</w:t>
      </w:r>
      <w:r w:rsidR="005F7925">
        <w:rPr>
          <w:sz w:val="28"/>
          <w:szCs w:val="28"/>
        </w:rPr>
        <w:t xml:space="preserve"> об осуществлении муниципального </w:t>
      </w:r>
      <w:r w:rsidR="00A478F2">
        <w:rPr>
          <w:sz w:val="28"/>
          <w:szCs w:val="28"/>
        </w:rPr>
        <w:t xml:space="preserve">земельного </w:t>
      </w:r>
      <w:r w:rsidR="005F7925">
        <w:rPr>
          <w:sz w:val="28"/>
          <w:szCs w:val="28"/>
        </w:rPr>
        <w:t xml:space="preserve">контроля в границах населённых пунктов </w:t>
      </w:r>
      <w:r w:rsidR="00641DA2" w:rsidRPr="00641DA2">
        <w:rPr>
          <w:sz w:val="28"/>
          <w:szCs w:val="28"/>
        </w:rPr>
        <w:t>сельского поселения Цингалы</w:t>
      </w:r>
      <w:r>
        <w:rPr>
          <w:sz w:val="28"/>
          <w:szCs w:val="28"/>
        </w:rPr>
        <w:t>»</w:t>
      </w:r>
    </w:p>
    <w:p w14:paraId="02F5E99F" w14:textId="77777777" w:rsidR="00D55EAD" w:rsidRDefault="00D55EAD" w:rsidP="005C511F">
      <w:pPr>
        <w:rPr>
          <w:sz w:val="28"/>
          <w:szCs w:val="28"/>
        </w:rPr>
      </w:pPr>
    </w:p>
    <w:p w14:paraId="24B42771" w14:textId="6E9C30F3" w:rsidR="005068F3" w:rsidRPr="005068F3" w:rsidRDefault="005068F3" w:rsidP="005068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068F3">
        <w:rPr>
          <w:sz w:val="28"/>
          <w:szCs w:val="28"/>
        </w:rPr>
        <w:t>В соответствии с Федеральным законом от 31.07.2020 № 248-ФЗ «О государственном контроле (надзоре) и муниципальном контроле в Российской Федерации», Федеральным законом от 06.10.2003 № 131-ФЗ «Об общих принципах организации местного самоуправления в Российской Федерации»,  статьей 1 Закона Ханты-Мансийского автономного округа – Югры от 26.09.2014 № 78-оз «Об отдельных вопросах организации местного самоуправления в Ханты-Мансийском автономном округе – Югре», руководствуясь Уставом сельского поселения Цингалы,</w:t>
      </w:r>
    </w:p>
    <w:p w14:paraId="1BA36806" w14:textId="0A1EDFC0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1F4B47" w14:textId="77777777" w:rsidR="00822514" w:rsidRDefault="00822514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23147EF2" w14:textId="4FA4F1C7" w:rsidR="00A9699B" w:rsidRDefault="00A9699B" w:rsidP="00A9699B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699B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сельского поселения Цингалы от </w:t>
      </w:r>
      <w:r w:rsidR="00A478F2" w:rsidRPr="00A478F2">
        <w:rPr>
          <w:rFonts w:ascii="Times New Roman" w:hAnsi="Times New Roman" w:cs="Times New Roman"/>
          <w:sz w:val="28"/>
          <w:szCs w:val="28"/>
        </w:rPr>
        <w:t xml:space="preserve">19.06.2025 №20 </w:t>
      </w:r>
      <w:r w:rsidRPr="00A9699B">
        <w:rPr>
          <w:rFonts w:ascii="Times New Roman" w:hAnsi="Times New Roman" w:cs="Times New Roman"/>
          <w:sz w:val="28"/>
          <w:szCs w:val="28"/>
        </w:rPr>
        <w:t>«</w:t>
      </w:r>
      <w:r w:rsidR="005F7925" w:rsidRPr="005F7925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осуществлении муниципального </w:t>
      </w:r>
      <w:r w:rsidR="00A478F2">
        <w:rPr>
          <w:rFonts w:ascii="Times New Roman" w:hAnsi="Times New Roman" w:cs="Times New Roman"/>
          <w:sz w:val="28"/>
          <w:szCs w:val="28"/>
        </w:rPr>
        <w:t>земельного</w:t>
      </w:r>
      <w:r w:rsidR="005F7925" w:rsidRPr="005F7925">
        <w:rPr>
          <w:rFonts w:ascii="Times New Roman" w:hAnsi="Times New Roman" w:cs="Times New Roman"/>
          <w:sz w:val="28"/>
          <w:szCs w:val="28"/>
        </w:rPr>
        <w:t xml:space="preserve"> контроля в границах населённых пунктов сельского поселения Цингалы</w:t>
      </w:r>
      <w:r w:rsidRPr="00A9699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51EEDD00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1.1. Абзац пятый пункта 3.6. раздела 3 Положения изложить в новой редакции:</w:t>
      </w:r>
    </w:p>
    <w:p w14:paraId="53A11B1F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«Контролируемое лицо после получения предостережения подает в контрольный орган возражение в произвольной форме, в том числе посредством единого портала государственных и муниципальных услуг или регионального портала государственных и муниципальных услуг, включив в него следующую информацию:»;</w:t>
      </w:r>
    </w:p>
    <w:p w14:paraId="669A5119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lastRenderedPageBreak/>
        <w:t>1.2. Абзацы первый, второй и третий пункта 3.7. раздела 3 Положения изложить в новой редакции:</w:t>
      </w:r>
    </w:p>
    <w:p w14:paraId="492607F2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«3.7. Консультирование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530B9CEA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14:paraId="7F8F9A37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инспектором по телефону, посредством видео-конференц-связи, использования мобильного приложения «Инспектор», на личном приеме, либо в ходе проведения профилактических мероприятий, контрольных мероприятий.»;</w:t>
      </w:r>
    </w:p>
    <w:p w14:paraId="5582499F" w14:textId="77777777" w:rsidR="00822514" w:rsidRDefault="00822514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BE4C0" w14:textId="3797CC38" w:rsidR="007F0291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1.3.</w:t>
      </w:r>
      <w:r w:rsidR="00C9019D" w:rsidRPr="00C9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19D" w:rsidRPr="00C9019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9019D">
        <w:rPr>
          <w:rFonts w:ascii="Times New Roman" w:hAnsi="Times New Roman" w:cs="Times New Roman"/>
          <w:sz w:val="28"/>
          <w:szCs w:val="28"/>
        </w:rPr>
        <w:t>шестой</w:t>
      </w:r>
      <w:r w:rsidR="00C9019D" w:rsidRPr="00C9019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5068F3">
        <w:rPr>
          <w:rFonts w:ascii="Times New Roman" w:hAnsi="Times New Roman" w:cs="Times New Roman"/>
          <w:sz w:val="28"/>
          <w:szCs w:val="28"/>
        </w:rPr>
        <w:t xml:space="preserve">3.8. раздела 3 </w:t>
      </w:r>
      <w:r w:rsidR="007F0291" w:rsidRPr="007F0291">
        <w:rPr>
          <w:rFonts w:ascii="Times New Roman" w:hAnsi="Times New Roman" w:cs="Times New Roman"/>
          <w:sz w:val="28"/>
          <w:szCs w:val="28"/>
        </w:rPr>
        <w:t>Положения изложить в новой редакции</w:t>
      </w:r>
      <w:r w:rsidR="007F0291">
        <w:rPr>
          <w:rFonts w:ascii="Times New Roman" w:hAnsi="Times New Roman" w:cs="Times New Roman"/>
          <w:sz w:val="28"/>
          <w:szCs w:val="28"/>
        </w:rPr>
        <w:t>:</w:t>
      </w:r>
    </w:p>
    <w:p w14:paraId="45D674D2" w14:textId="4DE04A0A" w:rsidR="007F0291" w:rsidRDefault="007F0291" w:rsidP="007F0291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F0291">
        <w:rPr>
          <w:color w:val="000000"/>
          <w:sz w:val="28"/>
          <w:szCs w:val="28"/>
          <w:shd w:val="clear" w:color="auto" w:fill="FFFFFF"/>
        </w:rPr>
        <w:t>Периодичность проведения обязательных профилактических визитов для объектов контроля, отнесенных к категории среднего и умеренного риска, </w:t>
      </w:r>
      <w:r w:rsidRPr="007F0291">
        <w:rPr>
          <w:color w:val="000000"/>
          <w:sz w:val="28"/>
          <w:szCs w:val="28"/>
        </w:rPr>
        <w:t>устанавливается Правительством Российской Федерации</w:t>
      </w:r>
      <w:r w:rsidRPr="007F0291">
        <w:rPr>
          <w:color w:val="000000"/>
          <w:sz w:val="28"/>
          <w:szCs w:val="28"/>
          <w:shd w:val="clear" w:color="auto" w:fill="FFFFFF"/>
        </w:rPr>
        <w:t>;</w:t>
      </w:r>
    </w:p>
    <w:p w14:paraId="30854237" w14:textId="7CE20B4D" w:rsidR="007827A3" w:rsidRDefault="007827A3" w:rsidP="007F0291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A3">
        <w:rPr>
          <w:color w:val="000000"/>
          <w:sz w:val="28"/>
          <w:szCs w:val="28"/>
        </w:rPr>
        <w:t>-для объектов контроля, отнесенных к категории низкого риска, периодичность проведения обязательных профилактических визитов не устанавливается</w:t>
      </w:r>
      <w:r>
        <w:rPr>
          <w:color w:val="000000"/>
          <w:sz w:val="28"/>
          <w:szCs w:val="28"/>
        </w:rPr>
        <w:t>.</w:t>
      </w:r>
    </w:p>
    <w:p w14:paraId="3709A4F1" w14:textId="77777777" w:rsidR="00822514" w:rsidRDefault="00822514" w:rsidP="007F0291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6D877F2" w14:textId="024F4B55" w:rsidR="00C9019D" w:rsidRPr="007F0291" w:rsidRDefault="00C9019D" w:rsidP="007F0291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 </w:t>
      </w:r>
      <w:r w:rsidRPr="00C9019D">
        <w:rPr>
          <w:color w:val="000000"/>
          <w:sz w:val="28"/>
          <w:szCs w:val="28"/>
        </w:rPr>
        <w:t>Пункт 3.8. раздела 3 Положения дополнить новым абзацем следующего содержания:</w:t>
      </w:r>
    </w:p>
    <w:p w14:paraId="2B37CF69" w14:textId="69A64A44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248-ФЗ.»;</w:t>
      </w:r>
    </w:p>
    <w:p w14:paraId="6E8F0285" w14:textId="77777777" w:rsidR="00822514" w:rsidRDefault="00822514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1CAED6" w14:textId="080979B6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1.</w:t>
      </w:r>
      <w:r w:rsidR="00C9019D">
        <w:rPr>
          <w:rFonts w:ascii="Times New Roman" w:hAnsi="Times New Roman" w:cs="Times New Roman"/>
          <w:sz w:val="28"/>
          <w:szCs w:val="28"/>
        </w:rPr>
        <w:t>5</w:t>
      </w:r>
      <w:r w:rsidRPr="005068F3">
        <w:rPr>
          <w:rFonts w:ascii="Times New Roman" w:hAnsi="Times New Roman" w:cs="Times New Roman"/>
          <w:sz w:val="28"/>
          <w:szCs w:val="28"/>
        </w:rPr>
        <w:t>. Пункт 4.10. раздела 4 Положения изложить в новой редакции:</w:t>
      </w:r>
    </w:p>
    <w:p w14:paraId="426C0A5B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«4.10. Документарная проверка проводится в порядке и в сроки, установленные статьей 72 Федерального закона № 248-ФЗ.</w:t>
      </w:r>
    </w:p>
    <w:p w14:paraId="45D60AE4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14:paraId="3F6CB1C2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14:paraId="47EC2CA7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14:paraId="4A79DFF4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14:paraId="409172F3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3) экспертиза.</w:t>
      </w:r>
    </w:p>
    <w:p w14:paraId="26F3AFEB" w14:textId="7489B996" w:rsid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</w:t>
      </w:r>
      <w:r w:rsidRPr="005068F3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пунктами 3, 4, 6, 8 части 1 статьи 57 Федерального закона № 248-ФЗ.».</w:t>
      </w:r>
    </w:p>
    <w:p w14:paraId="62A1B6BC" w14:textId="77777777" w:rsidR="007F0291" w:rsidRPr="005068F3" w:rsidRDefault="007F0291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08377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14:paraId="376D81C2" w14:textId="621EC498" w:rsidR="00A84F89" w:rsidRDefault="00A84F89" w:rsidP="005068F3">
      <w:pPr>
        <w:pStyle w:val="ConsPlusNormal"/>
        <w:tabs>
          <w:tab w:val="left" w:pos="1276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4B45022" w14:textId="77777777" w:rsidR="00A84F89" w:rsidRPr="00EF3D69" w:rsidRDefault="00A84F8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9D8FA" w14:textId="77777777" w:rsidR="001B25CE" w:rsidRPr="00FD7C17" w:rsidRDefault="001B25CE" w:rsidP="003E5D4A">
      <w:pPr>
        <w:ind w:firstLine="708"/>
        <w:jc w:val="both"/>
        <w:rPr>
          <w:sz w:val="28"/>
          <w:szCs w:val="28"/>
        </w:rPr>
      </w:pPr>
    </w:p>
    <w:p w14:paraId="04659A22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Sect="00A84F89">
      <w:pgSz w:w="11906" w:h="16838"/>
      <w:pgMar w:top="993" w:right="991" w:bottom="709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F25"/>
    <w:multiLevelType w:val="multilevel"/>
    <w:tmpl w:val="DF149D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8" w:hanging="2160"/>
      </w:pPr>
      <w:rPr>
        <w:rFonts w:hint="default"/>
      </w:r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273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6F62532B"/>
    <w:multiLevelType w:val="multilevel"/>
    <w:tmpl w:val="A9E64A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3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0F31DC"/>
    <w:rsid w:val="00100FCA"/>
    <w:rsid w:val="00114F66"/>
    <w:rsid w:val="00115044"/>
    <w:rsid w:val="001757B7"/>
    <w:rsid w:val="00184DFC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A527C"/>
    <w:rsid w:val="004B062A"/>
    <w:rsid w:val="004E368F"/>
    <w:rsid w:val="004E3F3F"/>
    <w:rsid w:val="004E7458"/>
    <w:rsid w:val="005068F3"/>
    <w:rsid w:val="00511BD2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5F7925"/>
    <w:rsid w:val="0060108D"/>
    <w:rsid w:val="006212CA"/>
    <w:rsid w:val="00640A91"/>
    <w:rsid w:val="00641DA2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F77"/>
    <w:rsid w:val="00780A2C"/>
    <w:rsid w:val="007827A3"/>
    <w:rsid w:val="007937A1"/>
    <w:rsid w:val="007B1072"/>
    <w:rsid w:val="007B4876"/>
    <w:rsid w:val="007E0ABD"/>
    <w:rsid w:val="007F0291"/>
    <w:rsid w:val="0080777F"/>
    <w:rsid w:val="008107D5"/>
    <w:rsid w:val="00815BCB"/>
    <w:rsid w:val="00821AAD"/>
    <w:rsid w:val="00822514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C25A9"/>
    <w:rsid w:val="008C2E1C"/>
    <w:rsid w:val="008D452D"/>
    <w:rsid w:val="008D6ED5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9F757B"/>
    <w:rsid w:val="00A3139F"/>
    <w:rsid w:val="00A324E1"/>
    <w:rsid w:val="00A4146E"/>
    <w:rsid w:val="00A478F2"/>
    <w:rsid w:val="00A47ACE"/>
    <w:rsid w:val="00A53EDD"/>
    <w:rsid w:val="00A6613C"/>
    <w:rsid w:val="00A7393D"/>
    <w:rsid w:val="00A84F89"/>
    <w:rsid w:val="00A9047D"/>
    <w:rsid w:val="00A966F9"/>
    <w:rsid w:val="00A9699B"/>
    <w:rsid w:val="00AA702F"/>
    <w:rsid w:val="00B039E8"/>
    <w:rsid w:val="00B04DD3"/>
    <w:rsid w:val="00B1122B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019D"/>
    <w:rsid w:val="00C93D03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B7FB7"/>
    <w:rsid w:val="00EC6463"/>
    <w:rsid w:val="00ED67F2"/>
    <w:rsid w:val="00EE02CC"/>
    <w:rsid w:val="00EF3D69"/>
    <w:rsid w:val="00EF75AC"/>
    <w:rsid w:val="00F26C8C"/>
    <w:rsid w:val="00F45EFF"/>
    <w:rsid w:val="00F504D7"/>
    <w:rsid w:val="00F733DE"/>
    <w:rsid w:val="00F73B14"/>
    <w:rsid w:val="00FA047E"/>
    <w:rsid w:val="00FA4FFF"/>
    <w:rsid w:val="00FA6162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F0291"/>
    <w:pPr>
      <w:spacing w:before="100" w:beforeAutospacing="1" w:after="100" w:afterAutospacing="1"/>
    </w:pPr>
  </w:style>
  <w:style w:type="character" w:customStyle="1" w:styleId="10">
    <w:name w:val="Гиперссылка1"/>
    <w:basedOn w:val="a0"/>
    <w:rsid w:val="007F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EB93-CF98-4342-865F-5182F6FD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10</cp:revision>
  <cp:lastPrinted>2026-04-06T09:53:00Z</cp:lastPrinted>
  <dcterms:created xsi:type="dcterms:W3CDTF">2025-12-01T06:00:00Z</dcterms:created>
  <dcterms:modified xsi:type="dcterms:W3CDTF">2026-04-06T09:54:00Z</dcterms:modified>
</cp:coreProperties>
</file>